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42" w:rsidRPr="007253E7" w:rsidRDefault="004C731F" w:rsidP="00725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53E7">
        <w:rPr>
          <w:rFonts w:ascii="Times New Roman" w:hAnsi="Times New Roman" w:cs="Times New Roman"/>
          <w:b/>
          <w:sz w:val="28"/>
        </w:rPr>
        <w:t>Аннотация к рабочей программе «Дела класса» для 5-в класса</w:t>
      </w:r>
    </w:p>
    <w:p w:rsidR="00873775" w:rsidRPr="007253E7" w:rsidRDefault="00873775" w:rsidP="007253E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53E7">
        <w:rPr>
          <w:rFonts w:ascii="Times New Roman" w:hAnsi="Times New Roman" w:cs="Times New Roman"/>
          <w:sz w:val="24"/>
        </w:rPr>
        <w:t xml:space="preserve">       Проблема формирования сознательного гражданина с прочными убеждениями по праву стоит основной проблемой воспитания. Общественно – полезная работа строится на основе инициативы и заинтересованности школьников, способствует формированию коллективного мнения, учит самокритично оценивать свои поступки, учиться руководить и самому выполнять распоряжения других.        Во внеурочное время представляются возможности включать детей в разнообразные виды коллективного труда, развивать у них на этой основе чувство причастности к общественной жизни и труду взрослых, воспитывать коллективизм, общественную активность и сознательную дисциплину.  </w:t>
      </w:r>
    </w:p>
    <w:p w:rsidR="00873775" w:rsidRPr="007253E7" w:rsidRDefault="00873775" w:rsidP="007253E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53E7">
        <w:rPr>
          <w:rFonts w:ascii="Times New Roman" w:hAnsi="Times New Roman" w:cs="Times New Roman"/>
          <w:sz w:val="24"/>
        </w:rPr>
        <w:t xml:space="preserve">         </w:t>
      </w:r>
      <w:proofErr w:type="gramStart"/>
      <w:r w:rsidRPr="007253E7">
        <w:rPr>
          <w:rFonts w:ascii="Times New Roman" w:hAnsi="Times New Roman" w:cs="Times New Roman"/>
          <w:sz w:val="24"/>
        </w:rPr>
        <w:t>Актуальность программы внеурочной деятельности по социальному направлению «Добрые дела моего класса» заключается в том, что в процессе её реализации создаются условия для понимания ребёнком того, что жизнь человека, его добрые дела - это ценность на земле, и, что счастье его самого, родных, близких и окружающих людей в первую очередь зависит от желания постоянно работать над собой, стать образованным, воспитанным, трудолюбивым, готовым</w:t>
      </w:r>
      <w:proofErr w:type="gramEnd"/>
      <w:r w:rsidRPr="007253E7">
        <w:rPr>
          <w:rFonts w:ascii="Times New Roman" w:hAnsi="Times New Roman" w:cs="Times New Roman"/>
          <w:sz w:val="24"/>
        </w:rPr>
        <w:t xml:space="preserve"> нести людям добро. </w:t>
      </w:r>
    </w:p>
    <w:p w:rsidR="00873775" w:rsidRPr="007253E7" w:rsidRDefault="00873775" w:rsidP="007253E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53E7">
        <w:rPr>
          <w:rFonts w:ascii="Times New Roman" w:hAnsi="Times New Roman" w:cs="Times New Roman"/>
          <w:sz w:val="24"/>
        </w:rPr>
        <w:t xml:space="preserve">        В программе внеурочной деятельности по социальному направлению «Добрые дела моего класса» предусмотрено выполнение школьниками творческих и проектных работ. При организации творческой или проектной деятельности обучающихся, их внимание акцентируется на потребительском назначении продукта труда или того изделия, которое они выдвигают в качестве творческой идеи.</w:t>
      </w:r>
    </w:p>
    <w:p w:rsidR="00873775" w:rsidRPr="007253E7" w:rsidRDefault="00873775" w:rsidP="007253E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53E7">
        <w:rPr>
          <w:rFonts w:ascii="Times New Roman" w:hAnsi="Times New Roman" w:cs="Times New Roman"/>
          <w:sz w:val="24"/>
        </w:rPr>
        <w:t xml:space="preserve"> Цель программы: создание максимально благоприятных условий для развития личности ребенка.</w:t>
      </w:r>
      <w:bookmarkStart w:id="0" w:name="_GoBack"/>
      <w:bookmarkEnd w:id="0"/>
    </w:p>
    <w:sectPr w:rsidR="00873775" w:rsidRPr="0072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90"/>
    <w:rsid w:val="00062790"/>
    <w:rsid w:val="004C731F"/>
    <w:rsid w:val="007253E7"/>
    <w:rsid w:val="00873775"/>
    <w:rsid w:val="00A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Ребезова</dc:creator>
  <cp:lastModifiedBy>PSA</cp:lastModifiedBy>
  <cp:revision>2</cp:revision>
  <dcterms:created xsi:type="dcterms:W3CDTF">2017-10-24T10:23:00Z</dcterms:created>
  <dcterms:modified xsi:type="dcterms:W3CDTF">2017-10-24T10:23:00Z</dcterms:modified>
</cp:coreProperties>
</file>